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EECA5" w14:textId="77777777" w:rsidR="00291651" w:rsidRPr="00EB668F" w:rsidRDefault="00291651" w:rsidP="00EB668F">
      <w:pPr>
        <w:jc w:val="both"/>
        <w:rPr>
          <w:b/>
        </w:rPr>
      </w:pPr>
      <w:r w:rsidRPr="00EB668F">
        <w:rPr>
          <w:b/>
        </w:rPr>
        <w:t>About Mary Hare School</w:t>
      </w:r>
    </w:p>
    <w:p w14:paraId="25D94C56" w14:textId="77777777" w:rsidR="00291651" w:rsidRDefault="00291651" w:rsidP="00EB668F">
      <w:pPr>
        <w:jc w:val="both"/>
      </w:pPr>
    </w:p>
    <w:p w14:paraId="1C524348" w14:textId="77777777" w:rsidR="00291651" w:rsidRDefault="00291651" w:rsidP="00EB668F">
      <w:pPr>
        <w:jc w:val="both"/>
      </w:pPr>
      <w:r>
        <w:t>Mary Hare is a national school for the deaf in Newbury, Berkshire and is the largest school of its kind in the UK.  The school moved to Newbury in 1949 and was officially opened by Princess Margaret in 1950.</w:t>
      </w:r>
    </w:p>
    <w:p w14:paraId="1AEBD1F0" w14:textId="77777777" w:rsidR="00291651" w:rsidRDefault="00291651" w:rsidP="00EB668F">
      <w:pPr>
        <w:jc w:val="both"/>
      </w:pPr>
    </w:p>
    <w:p w14:paraId="63E1A12D" w14:textId="36715EA8" w:rsidR="00291651" w:rsidRPr="004C7601" w:rsidRDefault="00291651" w:rsidP="00EB668F">
      <w:pPr>
        <w:jc w:val="both"/>
      </w:pPr>
      <w:r>
        <w:t>Mary Hare teaches using the oral/auditory philosophy so British Sign Language is not used in the classroom.  English is the language of the National Curriculum and of the outside world and so pupils are encouraged to use their voice and to make the best use of their residual hearing.  The school believes that this oral approach also maximises every pupil</w:t>
      </w:r>
      <w:r w:rsidR="00E808D8">
        <w:t>’s</w:t>
      </w:r>
      <w:r>
        <w:t xml:space="preserve"> ability to be independent in the outside world.</w:t>
      </w:r>
    </w:p>
    <w:p w14:paraId="61F13601" w14:textId="77777777" w:rsidR="00291651" w:rsidRDefault="00291651" w:rsidP="00EB668F">
      <w:pPr>
        <w:jc w:val="both"/>
      </w:pPr>
    </w:p>
    <w:p w14:paraId="7DB1AB76" w14:textId="77777777" w:rsidR="00291651" w:rsidRDefault="00291651" w:rsidP="00EB668F">
      <w:pPr>
        <w:jc w:val="both"/>
      </w:pPr>
      <w:r>
        <w:t>The school takes children from Year 1 to Year 13 (aged 5-19)</w:t>
      </w:r>
      <w:r w:rsidR="00B03D15">
        <w:t xml:space="preserve"> across both the Primary and Secondary sites.</w:t>
      </w:r>
      <w:r w:rsidR="008E5167">
        <w:t xml:space="preserve">  We work with around 83 Local Authorities across the UK and the majority of our pupils are boarders.  The school offers the full national curriculum and the opportunity for a large deaf peer group.  Pupils come from British Sign Language (BSL) and non BSL backgrounds.</w:t>
      </w:r>
    </w:p>
    <w:p w14:paraId="240BCBAC" w14:textId="77777777" w:rsidR="008E5167" w:rsidRDefault="008E5167" w:rsidP="00EB668F">
      <w:pPr>
        <w:jc w:val="both"/>
      </w:pPr>
    </w:p>
    <w:p w14:paraId="73915E6C" w14:textId="0A02863C" w:rsidR="008E5167" w:rsidRDefault="008E5167" w:rsidP="00EB668F">
      <w:pPr>
        <w:jc w:val="both"/>
      </w:pPr>
      <w:r>
        <w:t xml:space="preserve">Pupils </w:t>
      </w:r>
      <w:r w:rsidR="008569D7">
        <w:t>are given the confidence to thrive in an optimum learning environment, small class sizes and specialist teachers</w:t>
      </w:r>
      <w:r w:rsidR="00675C59">
        <w:t xml:space="preserve"> and successfully move on to </w:t>
      </w:r>
      <w:r w:rsidR="008569D7">
        <w:t>University, F.E. Colleges, Apprenticeships and work.</w:t>
      </w:r>
      <w:bookmarkStart w:id="0" w:name="_GoBack"/>
      <w:bookmarkEnd w:id="0"/>
    </w:p>
    <w:sectPr w:rsidR="008E51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651"/>
    <w:rsid w:val="00291651"/>
    <w:rsid w:val="00675C59"/>
    <w:rsid w:val="008569D7"/>
    <w:rsid w:val="008E5167"/>
    <w:rsid w:val="00B03D15"/>
    <w:rsid w:val="00E808D8"/>
    <w:rsid w:val="00EB6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76A4"/>
  <w15:chartTrackingRefBased/>
  <w15:docId w15:val="{8A6CEC17-4C67-424A-AC26-D3B7A50D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65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DDFC46CDA69B4BBD59F4B553BC9D20" ma:contentTypeVersion="10" ma:contentTypeDescription="Create a new document." ma:contentTypeScope="" ma:versionID="b697b8085fc8fb6d6f2a63cb39262c18">
  <xsd:schema xmlns:xsd="http://www.w3.org/2001/XMLSchema" xmlns:xs="http://www.w3.org/2001/XMLSchema" xmlns:p="http://schemas.microsoft.com/office/2006/metadata/properties" xmlns:ns2="f4648696-fbcf-4f3a-a76b-87ef4fd4c731" xmlns:ns3="c46bdb98-6e96-42e1-be70-e73d0e51ccc7" targetNamespace="http://schemas.microsoft.com/office/2006/metadata/properties" ma:root="true" ma:fieldsID="d78bac38efe22d616638a88b76d5fecd" ns2:_="" ns3:_="">
    <xsd:import namespace="f4648696-fbcf-4f3a-a76b-87ef4fd4c731"/>
    <xsd:import namespace="c46bdb98-6e96-42e1-be70-e73d0e51cc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48696-fbcf-4f3a-a76b-87ef4fd4c7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6bdb98-6e96-42e1-be70-e73d0e51cc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A18A0F-4090-4DC7-9323-E4B6BE44C300}">
  <ds:schemaRefs>
    <ds:schemaRef ds:uri="http://purl.org/dc/elements/1.1/"/>
    <ds:schemaRef ds:uri="c46bdb98-6e96-42e1-be70-e73d0e51ccc7"/>
    <ds:schemaRef ds:uri="http://schemas.microsoft.com/office/infopath/2007/PartnerControls"/>
    <ds:schemaRef ds:uri="http://www.w3.org/XML/1998/namespace"/>
    <ds:schemaRef ds:uri="http://purl.org/dc/terms/"/>
    <ds:schemaRef ds:uri="http://schemas.microsoft.com/office/2006/metadata/properties"/>
    <ds:schemaRef ds:uri="http://schemas.microsoft.com/office/2006/documentManagement/types"/>
    <ds:schemaRef ds:uri="http://schemas.openxmlformats.org/package/2006/metadata/core-properties"/>
    <ds:schemaRef ds:uri="f4648696-fbcf-4f3a-a76b-87ef4fd4c731"/>
    <ds:schemaRef ds:uri="http://purl.org/dc/dcmitype/"/>
  </ds:schemaRefs>
</ds:datastoreItem>
</file>

<file path=customXml/itemProps2.xml><?xml version="1.0" encoding="utf-8"?>
<ds:datastoreItem xmlns:ds="http://schemas.openxmlformats.org/officeDocument/2006/customXml" ds:itemID="{4A9EDDC5-39E0-4009-88A3-26DD6B3A80C1}">
  <ds:schemaRefs>
    <ds:schemaRef ds:uri="http://schemas.microsoft.com/sharepoint/v3/contenttype/forms"/>
  </ds:schemaRefs>
</ds:datastoreItem>
</file>

<file path=customXml/itemProps3.xml><?xml version="1.0" encoding="utf-8"?>
<ds:datastoreItem xmlns:ds="http://schemas.openxmlformats.org/officeDocument/2006/customXml" ds:itemID="{5EBC7B70-7E1C-48F1-AAD8-A22058AC1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48696-fbcf-4f3a-a76b-87ef4fd4c731"/>
    <ds:schemaRef ds:uri="c46bdb98-6e96-42e1-be70-e73d0e51c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Jacobs</dc:creator>
  <cp:keywords/>
  <dc:description/>
  <cp:lastModifiedBy>Clare Long</cp:lastModifiedBy>
  <cp:revision>2</cp:revision>
  <dcterms:created xsi:type="dcterms:W3CDTF">2019-05-02T12:46:00Z</dcterms:created>
  <dcterms:modified xsi:type="dcterms:W3CDTF">2019-05-02T12:46:00Z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0x01010022DDFC46CDA69B4BBD59F4B553BC9D20</vt:lpwstr>
  </property>
</Properties>
</file>